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DA" w:rsidRPr="002308DA" w:rsidRDefault="002308DA" w:rsidP="005D5EAF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Правила внутреннего распорядка для воспитанников</w:t>
      </w:r>
    </w:p>
    <w:p w:rsidR="002308DA" w:rsidRPr="002308DA" w:rsidRDefault="002308DA" w:rsidP="005D5EAF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16 «Ёлочка» г</w:t>
      </w:r>
      <w:r w:rsidRPr="002308DA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ru-RU"/>
        </w:rPr>
        <w:t>. Кудымкара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           Правила внутреннего распорядка разработаны для воспитанников муниципального бюджетного дошкольного образовательного учреждения «Детский сад № 16 «Ёлочка» г. Кудымкара (далее по тексту – МБДОУ). Цель правил внутреннего распорядка - обеспечение безопасности детей во время их пребывания в МБДОУ, а также  успешная реализация целей и задач МБДОУ, определенных в Уставе.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           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  администрация МБДОУ обязана ознакомить родителей (законных представителей) воспитанников с настоящими Правилами.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br/>
      </w: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bookmarkStart w:id="0" w:name="_GoBack"/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Режим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работы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№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16: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- 5 дневная рабочая неделя;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 выходные дни - суббота, воскресенье, праздничные дни;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 максимальная длительность пребывания детей в МБДОУ – 11 часов;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 ежедневный график работы МБДОУ:  с 8.30часов до 18.30 часов.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                                   дежурная группа: с 8.00 до 8.30 часов, с 18.30 до 19.00 часов</w:t>
      </w:r>
    </w:p>
    <w:bookmarkEnd w:id="0"/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Ежедневный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утренний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прием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детей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оводят воспитатели групп, которые опрашивают родителей о состоянии здоровья детей. Прием детей в МБДОУ осуществляется с 08.00 ч. – до 09.00ч.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u w:val="single"/>
          <w:lang w:eastAsia="ru-RU"/>
        </w:rPr>
        <w:t>Своевременный приход в детский сад</w:t>
      </w:r>
      <w:r w:rsidRPr="002308DA"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  <w:t> 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– необходимое условие качественной и правильной организации воспитательно-образовательного процесса!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Медицинский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работник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осуществляет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контроль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приема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детей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 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случаях подозрения на заболевание, выявленные больные дети или дети с подозрением на заболевание в МБДОУ не принимаются; заболевших детей  в течение дня изолируют от здоровых детей (временно размещают в изоляторе) до прихода родителей.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 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 Педагоги готовы беседовать с Вами о Вашем ребенке вечером после 17.00 часов. В другое время педагог обязан находится с группой </w:t>
      </w:r>
      <w:proofErr w:type="gramStart"/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детей</w:t>
      </w:r>
      <w:proofErr w:type="gramEnd"/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и отвлекать его нельзя.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педагогам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группы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неза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висимо от их возраста необходимо обращаться на «Вы», по имени и отчеству.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</w:t>
      </w: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Спорные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конфликтные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ситуации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нужно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разрешать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только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отсутствии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детей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</w:t>
      </w: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="005D5EAF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Если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вас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возникли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вопросы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организации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воспитательно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образовательного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процесса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пребыванию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группе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вам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следует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: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обсудить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это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воспитателями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группы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;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если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этот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разговор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помог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решению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проблемы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, пожалуйста, обратитесь к заведующему детским садом – Прониной Алле Владимировне, тел</w:t>
      </w:r>
      <w:r w:rsidR="005D5EAF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8(34260) 4-13-81, либо заместителю заведующего – Семиной Светлане Викторовне.</w:t>
      </w:r>
      <w:r w:rsidR="005D5EAF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Мы постараемся решить проблему и дать ответ на все интересующие Вас вопросы.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Плата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содержание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вносится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банк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поздн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ее 10 числа каждого месяца.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законные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представители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)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обязаны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забрать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19.00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часов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случае</w:t>
      </w:r>
      <w:proofErr w:type="gramStart"/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,</w:t>
      </w:r>
      <w:proofErr w:type="gramEnd"/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если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забирают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после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19.00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ч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ребенок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передается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ОВД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Кудымкара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Если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законные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представители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)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мог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Если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привели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ка после начала какого – либо режимного момента, пожалуйста, разденьте его и подождите вместе с ним в раздевалке до ближайшего перерыва.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должны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лично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передавать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детей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воспитателю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группы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Нельзя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забирать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детей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из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поставив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известность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воспитателя группы, а также поручать это детям, подросткам в возрасте до 18 лет, лицам в нетрезвом состоянии.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невозможности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прихода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болезни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другой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уважительной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причине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необходимо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обязательно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сообщить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Ребенок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посещающий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детск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ий сад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 Пожарными и санитарными нормами запрещается оставлять коляски и санки в помещении детского сада.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случае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длительного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отсутствия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каким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-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либо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обстоятельствам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необходимо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написать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заявление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имя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заведующего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сохранении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места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ебенком с указанием периода отсутствия ребенка и причины.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Перед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тем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как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вести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детский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сад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проверьте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соответствует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его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одежда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времени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года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температуре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воздуха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Проследите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чтобы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одежда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была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слишком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велика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сковывала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его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дви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законные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представители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)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обязаны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приводить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МБДОУ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здоровым</w:t>
      </w:r>
      <w:proofErr w:type="gramEnd"/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информировать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воспитателе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й о каких-либо изменениях, произошедших в состоянии здоровья ребенка дома.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законные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представители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)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обязаны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приводить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опрятном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виде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чистой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одежде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обуви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малыша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должна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быть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сменная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одежда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сандалии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трусики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майка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колготки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),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расче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ска, спортивная форма (футболка, шорты и чешки), а также  головной убор (в теплый период года). </w:t>
      </w:r>
      <w:proofErr w:type="gramEnd"/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Чтобы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избежать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случаев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травматизма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родителям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необходимо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проверять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содержимое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карманов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одежде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наличие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опасных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предметов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.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Категорически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запрещает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Запрещается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приносить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детский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сад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жевательную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резинку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другие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продукты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питания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(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конфеты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печенье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, напитки и др.).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рекомендуется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одевать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ребенку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золотые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серебряные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украшения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давать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собой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дорогостоящие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игрушки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мобильные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телефоны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также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игрушки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имитирующие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оружие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►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В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группе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детям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не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разрешается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бить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обижать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друг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друга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,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брать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без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 xml:space="preserve"> </w:t>
      </w:r>
      <w:r w:rsidRPr="002308DA">
        <w:rPr>
          <w:rFonts w:ascii="Constantia" w:eastAsia="Times New Roman" w:hAnsi="Constantia" w:cs="Constantia"/>
          <w:color w:val="000000"/>
          <w:sz w:val="26"/>
          <w:szCs w:val="26"/>
          <w:lang w:eastAsia="ru-RU"/>
        </w:rPr>
        <w:t>разрешени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           Совместная работа педагогического коллектива МБДОУ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         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ind w:firstLine="708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color w:val="000000"/>
          <w:sz w:val="26"/>
          <w:szCs w:val="26"/>
          <w:lang w:eastAsia="ru-RU"/>
        </w:rPr>
        <w:t>Приветствуем активное участие родителей в жизни группы детского сада</w:t>
      </w: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: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– участие в праздниках и развлечениях, родительских собраниях, трудовых десантах;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– сопровождение детей на прогулках, экскурсиях за пределами детского сада;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6"/>
          <w:szCs w:val="26"/>
          <w:lang w:eastAsia="ru-RU"/>
        </w:rPr>
        <w:t> – работу в родительском комитете группы или детского сада;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 xml:space="preserve">Заранее </w:t>
      </w:r>
      <w:proofErr w:type="gramStart"/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>благодарны</w:t>
      </w:r>
      <w:proofErr w:type="gramEnd"/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 xml:space="preserve"> Вам за помощь и понимание,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> надеемся на тесное сотрудничество!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center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b/>
          <w:bCs/>
          <w:i/>
          <w:iCs/>
          <w:color w:val="000000"/>
          <w:sz w:val="28"/>
          <w:szCs w:val="28"/>
          <w:lang w:eastAsia="ru-RU"/>
        </w:rPr>
        <w:t>Ваше внимание и аккуратность по отношению к детскому саду воспитывают положительные качества у детей.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jc w:val="both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8"/>
          <w:szCs w:val="28"/>
          <w:lang w:eastAsia="ru-RU"/>
        </w:rPr>
        <w:t> </w:t>
      </w:r>
    </w:p>
    <w:p w:rsidR="002308DA" w:rsidRPr="002308DA" w:rsidRDefault="002308DA" w:rsidP="002308DA">
      <w:pPr>
        <w:shd w:val="clear" w:color="auto" w:fill="FFFFFF"/>
        <w:spacing w:after="0" w:line="285" w:lineRule="atLeast"/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</w:pPr>
      <w:r w:rsidRPr="002308DA">
        <w:rPr>
          <w:rFonts w:ascii="Constantia" w:eastAsia="Times New Roman" w:hAnsi="Constantia" w:cs="Arial"/>
          <w:color w:val="000000"/>
          <w:sz w:val="20"/>
          <w:szCs w:val="20"/>
          <w:lang w:eastAsia="ru-RU"/>
        </w:rPr>
        <w:t> </w:t>
      </w:r>
    </w:p>
    <w:p w:rsidR="005A632C" w:rsidRPr="005D5EAF" w:rsidRDefault="005A632C" w:rsidP="007506EF">
      <w:pPr>
        <w:rPr>
          <w:rFonts w:ascii="Constantia" w:hAnsi="Constantia"/>
          <w:sz w:val="24"/>
          <w:szCs w:val="24"/>
        </w:rPr>
      </w:pPr>
    </w:p>
    <w:sectPr w:rsidR="005A632C" w:rsidRPr="005D5EAF" w:rsidSect="005D5E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4B" w:rsidRDefault="001F554B" w:rsidP="005D5EAF">
      <w:pPr>
        <w:spacing w:after="0" w:line="240" w:lineRule="auto"/>
      </w:pPr>
      <w:r>
        <w:separator/>
      </w:r>
    </w:p>
  </w:endnote>
  <w:endnote w:type="continuationSeparator" w:id="0">
    <w:p w:rsidR="001F554B" w:rsidRDefault="001F554B" w:rsidP="005D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4B" w:rsidRDefault="001F554B" w:rsidP="005D5EAF">
      <w:pPr>
        <w:spacing w:after="0" w:line="240" w:lineRule="auto"/>
      </w:pPr>
      <w:r>
        <w:separator/>
      </w:r>
    </w:p>
  </w:footnote>
  <w:footnote w:type="continuationSeparator" w:id="0">
    <w:p w:rsidR="001F554B" w:rsidRDefault="001F554B" w:rsidP="005D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746"/>
    <w:multiLevelType w:val="hybridMultilevel"/>
    <w:tmpl w:val="A426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7DF1"/>
    <w:multiLevelType w:val="hybridMultilevel"/>
    <w:tmpl w:val="981E6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701F4E"/>
    <w:multiLevelType w:val="hybridMultilevel"/>
    <w:tmpl w:val="406013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0"/>
    <w:rsid w:val="0001578C"/>
    <w:rsid w:val="00025C3C"/>
    <w:rsid w:val="000F068E"/>
    <w:rsid w:val="001245C2"/>
    <w:rsid w:val="001E608F"/>
    <w:rsid w:val="001F554B"/>
    <w:rsid w:val="002246C3"/>
    <w:rsid w:val="00226710"/>
    <w:rsid w:val="002308DA"/>
    <w:rsid w:val="002712B7"/>
    <w:rsid w:val="002B5310"/>
    <w:rsid w:val="002C0547"/>
    <w:rsid w:val="002F7467"/>
    <w:rsid w:val="003B7EEA"/>
    <w:rsid w:val="003C15FA"/>
    <w:rsid w:val="0045450B"/>
    <w:rsid w:val="004A4067"/>
    <w:rsid w:val="004D63FC"/>
    <w:rsid w:val="004E383C"/>
    <w:rsid w:val="005125DB"/>
    <w:rsid w:val="005940A3"/>
    <w:rsid w:val="005A632C"/>
    <w:rsid w:val="005D2E0A"/>
    <w:rsid w:val="005D5EAF"/>
    <w:rsid w:val="005E274A"/>
    <w:rsid w:val="0062649F"/>
    <w:rsid w:val="006A650C"/>
    <w:rsid w:val="006B5957"/>
    <w:rsid w:val="007313E6"/>
    <w:rsid w:val="007506EF"/>
    <w:rsid w:val="007615C6"/>
    <w:rsid w:val="00762A6B"/>
    <w:rsid w:val="007C5EF9"/>
    <w:rsid w:val="007D167A"/>
    <w:rsid w:val="007F63CC"/>
    <w:rsid w:val="00896494"/>
    <w:rsid w:val="008A64CB"/>
    <w:rsid w:val="00914D23"/>
    <w:rsid w:val="00926F91"/>
    <w:rsid w:val="00932D70"/>
    <w:rsid w:val="00942E35"/>
    <w:rsid w:val="009C4EE0"/>
    <w:rsid w:val="00A127E1"/>
    <w:rsid w:val="00AC0471"/>
    <w:rsid w:val="00B53FF6"/>
    <w:rsid w:val="00B942FD"/>
    <w:rsid w:val="00BF43B4"/>
    <w:rsid w:val="00CD6FF0"/>
    <w:rsid w:val="00CE4FF0"/>
    <w:rsid w:val="00CF1184"/>
    <w:rsid w:val="00D25AD2"/>
    <w:rsid w:val="00DF61A1"/>
    <w:rsid w:val="00E744B0"/>
    <w:rsid w:val="00E92F9E"/>
    <w:rsid w:val="00E93EB6"/>
    <w:rsid w:val="00EB1288"/>
    <w:rsid w:val="00F35A01"/>
    <w:rsid w:val="00F73FED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D70"/>
    <w:rPr>
      <w:i/>
      <w:iCs/>
    </w:rPr>
  </w:style>
  <w:style w:type="character" w:styleId="a5">
    <w:name w:val="Strong"/>
    <w:basedOn w:val="a0"/>
    <w:uiPriority w:val="22"/>
    <w:qFormat/>
    <w:rsid w:val="00932D70"/>
    <w:rPr>
      <w:b/>
      <w:bCs/>
    </w:rPr>
  </w:style>
  <w:style w:type="character" w:customStyle="1" w:styleId="apple-converted-space">
    <w:name w:val="apple-converted-space"/>
    <w:basedOn w:val="a0"/>
    <w:rsid w:val="00932D70"/>
  </w:style>
  <w:style w:type="paragraph" w:styleId="a6">
    <w:name w:val="Balloon Text"/>
    <w:basedOn w:val="a"/>
    <w:link w:val="a7"/>
    <w:uiPriority w:val="99"/>
    <w:semiHidden/>
    <w:unhideWhenUsed/>
    <w:rsid w:val="009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EAF"/>
  </w:style>
  <w:style w:type="paragraph" w:styleId="aa">
    <w:name w:val="footer"/>
    <w:basedOn w:val="a"/>
    <w:link w:val="ab"/>
    <w:uiPriority w:val="99"/>
    <w:unhideWhenUsed/>
    <w:rsid w:val="005D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D70"/>
    <w:rPr>
      <w:i/>
      <w:iCs/>
    </w:rPr>
  </w:style>
  <w:style w:type="character" w:styleId="a5">
    <w:name w:val="Strong"/>
    <w:basedOn w:val="a0"/>
    <w:uiPriority w:val="22"/>
    <w:qFormat/>
    <w:rsid w:val="00932D70"/>
    <w:rPr>
      <w:b/>
      <w:bCs/>
    </w:rPr>
  </w:style>
  <w:style w:type="character" w:customStyle="1" w:styleId="apple-converted-space">
    <w:name w:val="apple-converted-space"/>
    <w:basedOn w:val="a0"/>
    <w:rsid w:val="00932D70"/>
  </w:style>
  <w:style w:type="paragraph" w:styleId="a6">
    <w:name w:val="Balloon Text"/>
    <w:basedOn w:val="a"/>
    <w:link w:val="a7"/>
    <w:uiPriority w:val="99"/>
    <w:semiHidden/>
    <w:unhideWhenUsed/>
    <w:rsid w:val="0093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D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EAF"/>
  </w:style>
  <w:style w:type="paragraph" w:styleId="aa">
    <w:name w:val="footer"/>
    <w:basedOn w:val="a"/>
    <w:link w:val="ab"/>
    <w:uiPriority w:val="99"/>
    <w:unhideWhenUsed/>
    <w:rsid w:val="005D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2014-01-13T16:52:00Z</dcterms:created>
  <dcterms:modified xsi:type="dcterms:W3CDTF">2014-01-13T17:44:00Z</dcterms:modified>
</cp:coreProperties>
</file>