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F5" w:rsidRPr="00435510" w:rsidRDefault="00FC1AF5" w:rsidP="00FC1AF5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435510">
        <w:rPr>
          <w:rFonts w:ascii="Times New Roman" w:hAnsi="Times New Roman" w:cs="Times New Roman"/>
          <w:color w:val="000000"/>
        </w:rPr>
        <w:t>Приложение №</w:t>
      </w:r>
      <w:r w:rsidR="00B456D8">
        <w:rPr>
          <w:rFonts w:ascii="Times New Roman" w:hAnsi="Times New Roman" w:cs="Times New Roman"/>
          <w:color w:val="000000"/>
        </w:rPr>
        <w:t>10</w:t>
      </w:r>
    </w:p>
    <w:p w:rsidR="00FC1AF5" w:rsidRPr="00435510" w:rsidRDefault="00FC1AF5" w:rsidP="0022255F">
      <w:pPr>
        <w:ind w:firstLine="709"/>
        <w:jc w:val="right"/>
        <w:rPr>
          <w:rFonts w:ascii="Times New Roman" w:hAnsi="Times New Roman" w:cs="Times New Roman"/>
          <w:color w:val="000000"/>
        </w:rPr>
      </w:pPr>
      <w:bookmarkStart w:id="0" w:name="_GoBack"/>
      <w:r w:rsidRPr="00435510">
        <w:rPr>
          <w:rFonts w:ascii="Times New Roman" w:hAnsi="Times New Roman" w:cs="Times New Roman"/>
          <w:color w:val="000000"/>
        </w:rPr>
        <w:t xml:space="preserve">к учетной политике </w:t>
      </w:r>
      <w:r w:rsidR="0022255F">
        <w:rPr>
          <w:rFonts w:ascii="Times New Roman" w:hAnsi="Times New Roman" w:cs="Times New Roman"/>
          <w:color w:val="000000"/>
        </w:rPr>
        <w:t xml:space="preserve"> МБДОУ «Детский сад №16»</w:t>
      </w:r>
    </w:p>
    <w:bookmarkEnd w:id="0"/>
    <w:p w:rsidR="00EA038D" w:rsidRDefault="00EA038D" w:rsidP="00EA038D">
      <w:pPr>
        <w:pStyle w:val="ConsPlusNormal"/>
        <w:jc w:val="right"/>
        <w:outlineLvl w:val="0"/>
      </w:pPr>
    </w:p>
    <w:p w:rsidR="00EA038D" w:rsidRPr="00FC1AF5" w:rsidRDefault="00EA038D" w:rsidP="00EA03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AF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A038D" w:rsidRPr="00FC1AF5" w:rsidRDefault="00EA038D" w:rsidP="00EA03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AF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РЕЗЕРВА НА ОПЛАТУ ОТПУСКОВ </w:t>
      </w:r>
      <w:proofErr w:type="gramStart"/>
      <w:r w:rsidRPr="00FC1AF5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FC1AF5">
        <w:rPr>
          <w:rFonts w:ascii="Times New Roman" w:hAnsi="Times New Roman" w:cs="Times New Roman"/>
          <w:b/>
          <w:bCs/>
          <w:sz w:val="28"/>
          <w:szCs w:val="28"/>
        </w:rPr>
        <w:t xml:space="preserve"> ФАКТИЧЕСКИ</w:t>
      </w:r>
    </w:p>
    <w:p w:rsidR="00EA038D" w:rsidRPr="00FC1AF5" w:rsidRDefault="00EA038D" w:rsidP="00EA03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AF5">
        <w:rPr>
          <w:rFonts w:ascii="Times New Roman" w:hAnsi="Times New Roman" w:cs="Times New Roman"/>
          <w:b/>
          <w:bCs/>
          <w:sz w:val="28"/>
          <w:szCs w:val="28"/>
        </w:rPr>
        <w:t>ОТРАБОТАННОЕ ВРЕМЯ И ЕГО РАСХОДОВАНИЕ</w:t>
      </w:r>
    </w:p>
    <w:p w:rsidR="00EA038D" w:rsidRPr="00FC1AF5" w:rsidRDefault="00EA038D" w:rsidP="00EA0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EA038D" w:rsidRPr="0022255F" w:rsidRDefault="00EA038D" w:rsidP="0022255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22255F">
        <w:rPr>
          <w:rFonts w:ascii="Times New Roman" w:hAnsi="Times New Roman" w:cs="Times New Roman"/>
          <w:sz w:val="24"/>
          <w:szCs w:val="28"/>
        </w:rPr>
        <w:t>Резерв на оплату отпусков за фактически отработанное время (далее - резерв отпусков) формируется в целях формирования полной и достоверной информации об обязательствах центрального аппарата Федерального агентства по техническому регулированию и метрологии (далее - Федеральное агентство) по методу начисления, предусматривающему отражение расходов в том периоде, к которому они относятся, независимо от того, когда выплачены денежные средства, а также для равномерного отнесения расходов на</w:t>
      </w:r>
      <w:proofErr w:type="gramEnd"/>
      <w:r w:rsidRPr="0022255F">
        <w:rPr>
          <w:rFonts w:ascii="Times New Roman" w:hAnsi="Times New Roman" w:cs="Times New Roman"/>
          <w:sz w:val="24"/>
          <w:szCs w:val="28"/>
        </w:rPr>
        <w:t xml:space="preserve"> финансовый результат.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1.2. Созданный резерв отпусков должен использоваться только на покрытие тех затрат, в отношении которых этот резерв был изначально создан. Признание в учете расходов, в отношении которых сформирован резерв отпусков, осуществляется за счет суммы созданного резерва.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1.3. Формирование резерва отпусков (отражение в учете оценочных обязательств) осуществляется на основе оценочных значений.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2. Формирование резерва отпусков</w:t>
      </w:r>
    </w:p>
    <w:p w:rsidR="00EA038D" w:rsidRPr="0022255F" w:rsidRDefault="00EA038D" w:rsidP="0022255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2.1. Оценочное обязательство в виде резерва отпусков определяется ежегодно, на последний день года, исходя из данных количества дней неиспользованного отпуска по всем сотрудникам на последний день года, предоставленных отделом кадрового обеспечения и противодействия коррупции Управления административной работы и внешних связей.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 xml:space="preserve">2.2. </w:t>
      </w:r>
      <w:proofErr w:type="gramStart"/>
      <w:r w:rsidRPr="0022255F">
        <w:rPr>
          <w:rFonts w:ascii="Times New Roman" w:hAnsi="Times New Roman" w:cs="Times New Roman"/>
          <w:sz w:val="24"/>
          <w:szCs w:val="28"/>
        </w:rPr>
        <w:t xml:space="preserve">Резерв отпусков рассчитывается ежегодно как сумма оплаты отпусков работникам за фактически отработанное время, на последний день года,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</w:t>
      </w:r>
      <w:r w:rsidRPr="0022255F">
        <w:rPr>
          <w:rFonts w:ascii="Times New Roman" w:hAnsi="Times New Roman" w:cs="Times New Roman"/>
          <w:sz w:val="24"/>
          <w:szCs w:val="28"/>
        </w:rPr>
        <w:lastRenderedPageBreak/>
        <w:t>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2.3. Сумма расходов на оплату отпусков за фактически отработанное время определяется по следующей методике:</w:t>
      </w:r>
    </w:p>
    <w:p w:rsidR="009B25FF" w:rsidRPr="0022255F" w:rsidRDefault="009B25FF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2.3.1. Расчет средней заработной платы производится по учреждению в целом: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r w:rsidRPr="0022255F">
        <w:rPr>
          <w:rFonts w:ascii="Times New Roman" w:hAnsi="Times New Roman" w:cs="Times New Roman"/>
          <w:sz w:val="24"/>
          <w:szCs w:val="28"/>
        </w:rPr>
        <w:t>Резерв отпусков на конец расчетного года</w:t>
      </w:r>
      <w:proofErr w:type="gramStart"/>
      <w:r w:rsidRPr="0022255F">
        <w:rPr>
          <w:rFonts w:ascii="Times New Roman" w:hAnsi="Times New Roman" w:cs="Times New Roman"/>
          <w:sz w:val="24"/>
          <w:szCs w:val="28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22255F">
        <w:rPr>
          <w:rFonts w:ascii="Times New Roman" w:hAnsi="Times New Roman" w:cs="Times New Roman"/>
          <w:sz w:val="24"/>
          <w:szCs w:val="28"/>
        </w:rPr>
        <w:t>= К</w:t>
      </w:r>
      <w:proofErr w:type="gramEnd"/>
      <w:r w:rsidRPr="0022255F">
        <w:rPr>
          <w:rFonts w:ascii="Times New Roman" w:hAnsi="Times New Roman" w:cs="Times New Roman"/>
          <w:sz w:val="24"/>
          <w:szCs w:val="28"/>
        </w:rPr>
        <w:t xml:space="preserve"> * </w:t>
      </w:r>
      <w:proofErr w:type="spellStart"/>
      <w:r w:rsidRPr="0022255F">
        <w:rPr>
          <w:rFonts w:ascii="Times New Roman" w:hAnsi="Times New Roman" w:cs="Times New Roman"/>
          <w:sz w:val="24"/>
          <w:szCs w:val="28"/>
        </w:rPr>
        <w:t>ЗПср</w:t>
      </w:r>
      <w:proofErr w:type="spellEnd"/>
      <w:r w:rsidRPr="0022255F">
        <w:rPr>
          <w:rFonts w:ascii="Times New Roman" w:hAnsi="Times New Roman" w:cs="Times New Roman"/>
          <w:sz w:val="24"/>
          <w:szCs w:val="28"/>
        </w:rPr>
        <w:t>,</w:t>
      </w:r>
    </w:p>
    <w:p w:rsidR="00EA038D" w:rsidRPr="0022255F" w:rsidRDefault="00EA038D" w:rsidP="0022255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где: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 xml:space="preserve">К - общее </w:t>
      </w:r>
      <w:proofErr w:type="gramStart"/>
      <w:r w:rsidRPr="0022255F">
        <w:rPr>
          <w:rFonts w:ascii="Times New Roman" w:hAnsi="Times New Roman" w:cs="Times New Roman"/>
          <w:sz w:val="24"/>
          <w:szCs w:val="28"/>
        </w:rPr>
        <w:t>количество</w:t>
      </w:r>
      <w:proofErr w:type="gramEnd"/>
      <w:r w:rsidRPr="0022255F">
        <w:rPr>
          <w:rFonts w:ascii="Times New Roman" w:hAnsi="Times New Roman" w:cs="Times New Roman"/>
          <w:sz w:val="24"/>
          <w:szCs w:val="28"/>
        </w:rPr>
        <w:t xml:space="preserve"> не использованных всеми сотрудниками дней отпуска с начала работы на дату расчета;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22255F">
        <w:rPr>
          <w:rFonts w:ascii="Times New Roman" w:hAnsi="Times New Roman" w:cs="Times New Roman"/>
          <w:sz w:val="24"/>
          <w:szCs w:val="28"/>
        </w:rPr>
        <w:t>ЗПср</w:t>
      </w:r>
      <w:proofErr w:type="spellEnd"/>
      <w:r w:rsidRPr="0022255F">
        <w:rPr>
          <w:rFonts w:ascii="Times New Roman" w:hAnsi="Times New Roman" w:cs="Times New Roman"/>
          <w:sz w:val="24"/>
          <w:szCs w:val="28"/>
        </w:rPr>
        <w:t xml:space="preserve"> - средняя заработная плата по всем сотрудникам учреждения в целом</w:t>
      </w:r>
      <w:r w:rsidR="00272D77" w:rsidRPr="0022255F">
        <w:rPr>
          <w:rFonts w:ascii="Times New Roman" w:hAnsi="Times New Roman" w:cs="Times New Roman"/>
          <w:sz w:val="24"/>
          <w:szCs w:val="28"/>
        </w:rPr>
        <w:t xml:space="preserve"> деленное на с</w:t>
      </w:r>
      <w:r w:rsidR="00272D77" w:rsidRPr="0022255F">
        <w:rPr>
          <w:rFonts w:ascii="Times New Roman" w:hAnsi="Times New Roman" w:cs="Times New Roman"/>
          <w:bCs/>
          <w:color w:val="000000"/>
          <w:sz w:val="24"/>
          <w:szCs w:val="25"/>
          <w:shd w:val="clear" w:color="auto" w:fill="FFFFFF"/>
        </w:rPr>
        <w:t>реднемесячное число календарных дней (29,4)</w:t>
      </w:r>
      <w:r w:rsidRPr="0022255F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9B25FF" w:rsidRPr="0022255F" w:rsidRDefault="009B25FF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2.3.2. Резерв на оплату страховых взносов рассчитывается с учетом методики расчета резерва отпусков. Сумма страховых взносов при формировании резерва рассчитывается в среднем по учреждению: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Резерв страховых взносов</w:t>
      </w:r>
      <w:proofErr w:type="gramStart"/>
      <w:r w:rsidRPr="0022255F">
        <w:rPr>
          <w:rFonts w:ascii="Times New Roman" w:hAnsi="Times New Roman" w:cs="Times New Roman"/>
          <w:sz w:val="24"/>
          <w:szCs w:val="28"/>
        </w:rPr>
        <w:t xml:space="preserve"> = К</w:t>
      </w:r>
      <w:proofErr w:type="gramEnd"/>
      <w:r w:rsidRPr="0022255F">
        <w:rPr>
          <w:rFonts w:ascii="Times New Roman" w:hAnsi="Times New Roman" w:cs="Times New Roman"/>
          <w:sz w:val="24"/>
          <w:szCs w:val="28"/>
        </w:rPr>
        <w:t xml:space="preserve"> * </w:t>
      </w:r>
      <w:proofErr w:type="spellStart"/>
      <w:r w:rsidRPr="0022255F">
        <w:rPr>
          <w:rFonts w:ascii="Times New Roman" w:hAnsi="Times New Roman" w:cs="Times New Roman"/>
          <w:sz w:val="24"/>
          <w:szCs w:val="28"/>
        </w:rPr>
        <w:t>ЗПср</w:t>
      </w:r>
      <w:proofErr w:type="spellEnd"/>
      <w:r w:rsidRPr="0022255F">
        <w:rPr>
          <w:rFonts w:ascii="Times New Roman" w:hAnsi="Times New Roman" w:cs="Times New Roman"/>
          <w:sz w:val="24"/>
          <w:szCs w:val="28"/>
        </w:rPr>
        <w:t xml:space="preserve"> * С,</w:t>
      </w:r>
    </w:p>
    <w:p w:rsidR="00EA038D" w:rsidRPr="0022255F" w:rsidRDefault="00EA038D" w:rsidP="0022255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где</w:t>
      </w:r>
      <w:proofErr w:type="gramStart"/>
      <w:r w:rsidRPr="0022255F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22255F">
        <w:rPr>
          <w:rFonts w:ascii="Times New Roman" w:hAnsi="Times New Roman" w:cs="Times New Roman"/>
          <w:sz w:val="24"/>
          <w:szCs w:val="28"/>
        </w:rPr>
        <w:t xml:space="preserve"> - ставка страховых взносов.</w:t>
      </w:r>
    </w:p>
    <w:p w:rsidR="009B25FF" w:rsidRPr="0022255F" w:rsidRDefault="009B25FF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B25FF" w:rsidRPr="0022255F" w:rsidRDefault="009B25FF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B25FF" w:rsidRPr="0022255F" w:rsidRDefault="009B25FF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2.3.3. Ежегодное формирование и использование резерва отпусков в бухгалтерском учете отражается: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B25FF" w:rsidRPr="0022255F" w:rsidRDefault="009B25FF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B25FF" w:rsidRPr="00FC1AF5" w:rsidRDefault="009B25FF" w:rsidP="00EA0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B25FF" w:rsidRPr="00FC1AF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A038D" w:rsidRPr="00FC1AF5" w:rsidRDefault="00EA038D" w:rsidP="00EA0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131"/>
        <w:gridCol w:w="2552"/>
        <w:gridCol w:w="2409"/>
      </w:tblGrid>
      <w:tr w:rsidR="00EA038D" w:rsidRPr="00FC1AF5" w:rsidTr="00FC1A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EA038D" w:rsidRPr="00FC1AF5" w:rsidTr="00FC1A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EA038D" w:rsidRPr="00FC1AF5" w:rsidTr="00FC1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38D" w:rsidRPr="00FC1AF5" w:rsidTr="00FC1A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на оплату отпусков за фактически отработанное время: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8D" w:rsidRPr="00FC1AF5" w:rsidTr="00FC1A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- по выплатам работникам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0 401 20 211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0 401 61 211</w:t>
            </w:r>
          </w:p>
        </w:tc>
      </w:tr>
      <w:tr w:rsidR="00EA038D" w:rsidRPr="00FC1AF5" w:rsidTr="00FC1A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- по страховым взносам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0 401 20 213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0 401 61 213</w:t>
            </w:r>
          </w:p>
        </w:tc>
      </w:tr>
      <w:tr w:rsidR="00EA038D" w:rsidRPr="00FC1AF5" w:rsidTr="00FC1A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Отражение в учете расходных обязательств по формированию резервов на оплату отпусков: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8D" w:rsidRPr="00FC1AF5" w:rsidTr="00FC1A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- по выплатам работникам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1 501 93 211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0 506 90 211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1 502 99 211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0 502 99 211</w:t>
            </w:r>
          </w:p>
        </w:tc>
      </w:tr>
      <w:tr w:rsidR="00EA038D" w:rsidRPr="00FC1AF5" w:rsidTr="00FC1A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- по страховым взносам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1 501 93 213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0 506 90 213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1 502 99 213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0 502 99 213</w:t>
            </w:r>
          </w:p>
        </w:tc>
      </w:tr>
      <w:tr w:rsidR="00EA038D" w:rsidRPr="00FC1AF5" w:rsidTr="00FC1A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ранее сформированного резерва </w:t>
            </w:r>
            <w:proofErr w:type="gramStart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отражается на дату</w:t>
            </w:r>
            <w:proofErr w:type="gramEnd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 xml:space="preserve"> его расчета дополнительной бухгалтерской записью (увеличение ранее сформированного резерва) или бухгалтерской записью, оформленной по способу "красное </w:t>
            </w:r>
            <w:proofErr w:type="spellStart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сторно</w:t>
            </w:r>
            <w:proofErr w:type="spellEnd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" (уменьшение ранее сформированного резерва)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8D" w:rsidRPr="00FC1AF5" w:rsidTr="00FC1A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Начисление оплаты отпуска за проработанное время (компенсация за неиспользованный отпуск):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8D" w:rsidRPr="00FC1AF5" w:rsidTr="00FC1A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- за счет резерва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0 401 61 211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0 401 61 213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0 302 11 730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0 303 XX 730</w:t>
            </w:r>
          </w:p>
        </w:tc>
      </w:tr>
      <w:tr w:rsidR="00EA038D" w:rsidRPr="00FC1AF5" w:rsidTr="00FC1A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 xml:space="preserve"> если сумма резерва меньше суммы начисленных отпускных (на сумму превышения начисленных отпускных над суммой резерва)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0 401 20 211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0 401 20 213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0 302 11 730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0 303 01 730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0 303 02 730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0 303 06 730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0 303 07 730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0 303 10 730</w:t>
            </w:r>
          </w:p>
        </w:tc>
      </w:tr>
      <w:tr w:rsidR="00EA038D" w:rsidRPr="00FC1AF5" w:rsidTr="00FC1A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Отражение в учете расходных обязательств по выплатам начисленных отпусков (компенсации за неиспользованный отпуск), производимых за счет ранее созданного резерва.</w:t>
            </w:r>
          </w:p>
          <w:p w:rsidR="00EA038D" w:rsidRPr="00FC1AF5" w:rsidRDefault="00EA038D" w:rsidP="00FC1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производится уменьшение ранее отраженных обязательств методом "красное </w:t>
            </w:r>
            <w:proofErr w:type="spellStart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сторно</w:t>
            </w:r>
            <w:proofErr w:type="spellEnd"/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1 501 13 211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0 506 10 211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1 501 13 213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1 506 10 213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1 502 11 211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0 502 11 211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1 502 11 213</w:t>
            </w:r>
          </w:p>
          <w:p w:rsidR="00EA038D" w:rsidRPr="00FC1AF5" w:rsidRDefault="00EA038D" w:rsidP="00FC1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F5">
              <w:rPr>
                <w:rFonts w:ascii="Times New Roman" w:hAnsi="Times New Roman" w:cs="Times New Roman"/>
                <w:sz w:val="24"/>
                <w:szCs w:val="24"/>
              </w:rPr>
              <w:t>1 502 11 213</w:t>
            </w:r>
          </w:p>
        </w:tc>
      </w:tr>
    </w:tbl>
    <w:p w:rsidR="00EA038D" w:rsidRPr="00FC1AF5" w:rsidRDefault="00EA038D" w:rsidP="00EA0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AF5" w:rsidRDefault="00FC1AF5" w:rsidP="00EA03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1AF5" w:rsidRDefault="00FC1AF5" w:rsidP="00EA03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1AF5" w:rsidRDefault="00FC1AF5" w:rsidP="00EA03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1AF5" w:rsidRDefault="00FC1AF5" w:rsidP="00EA03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3. Расходование резерва отпусков</w:t>
      </w:r>
    </w:p>
    <w:p w:rsidR="00EA038D" w:rsidRPr="0022255F" w:rsidRDefault="00EA038D" w:rsidP="0022255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3.1. При недостаточности сумм резерва отпусков начисление отпускных, компенсаций за неиспользованные отпуска сотрудникам Федерального агентства, а также начисление платежей на обязательное социальное страхование с этих выплат относится на расходы учреждения.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3.2. Оставшиеся по итогам года суммы резерва переносятся на следующий год для оплаты дней отпуска, не использованных в текущем году.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>3.3. Расчет суммы отчислений в резерв отпусков, а также отражение операций по использованию резерва отпусков осуществляется бухгалтером по заработной плате.</w:t>
      </w:r>
    </w:p>
    <w:p w:rsidR="00EA038D" w:rsidRPr="0022255F" w:rsidRDefault="00EA038D" w:rsidP="002225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2255F">
        <w:rPr>
          <w:rFonts w:ascii="Times New Roman" w:hAnsi="Times New Roman" w:cs="Times New Roman"/>
          <w:sz w:val="24"/>
          <w:szCs w:val="28"/>
        </w:rPr>
        <w:t xml:space="preserve">3.4. </w:t>
      </w:r>
      <w:proofErr w:type="gramStart"/>
      <w:r w:rsidRPr="0022255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22255F">
        <w:rPr>
          <w:rFonts w:ascii="Times New Roman" w:hAnsi="Times New Roman" w:cs="Times New Roman"/>
          <w:sz w:val="24"/>
          <w:szCs w:val="28"/>
        </w:rPr>
        <w:t xml:space="preserve"> правильностью расчета суммы отчислений в резерв отпусков и отражением операций по использованию резерва отпусков осуществляется начальником отдела бухгалтерского учета и сводной отчетности.</w:t>
      </w:r>
    </w:p>
    <w:p w:rsidR="006104F1" w:rsidRPr="0022255F" w:rsidRDefault="006104F1" w:rsidP="0022255F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6104F1" w:rsidRPr="0022255F" w:rsidSect="00FC1AF5">
      <w:pgSz w:w="11905" w:h="16838"/>
      <w:pgMar w:top="426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D"/>
    <w:rsid w:val="000014C7"/>
    <w:rsid w:val="00002BCD"/>
    <w:rsid w:val="00022F67"/>
    <w:rsid w:val="000237EC"/>
    <w:rsid w:val="00024FEE"/>
    <w:rsid w:val="000414C3"/>
    <w:rsid w:val="00043EE8"/>
    <w:rsid w:val="00045715"/>
    <w:rsid w:val="000564C8"/>
    <w:rsid w:val="0006547F"/>
    <w:rsid w:val="00067C29"/>
    <w:rsid w:val="00070266"/>
    <w:rsid w:val="000764F7"/>
    <w:rsid w:val="00085E0C"/>
    <w:rsid w:val="00095158"/>
    <w:rsid w:val="000A7205"/>
    <w:rsid w:val="000B2302"/>
    <w:rsid w:val="000B3B34"/>
    <w:rsid w:val="000C5A7D"/>
    <w:rsid w:val="000D0BBD"/>
    <w:rsid w:val="000D76FC"/>
    <w:rsid w:val="000E6B1A"/>
    <w:rsid w:val="000F344F"/>
    <w:rsid w:val="00100809"/>
    <w:rsid w:val="00141F3F"/>
    <w:rsid w:val="00146B92"/>
    <w:rsid w:val="001521C8"/>
    <w:rsid w:val="001553A8"/>
    <w:rsid w:val="0016119F"/>
    <w:rsid w:val="00161EA9"/>
    <w:rsid w:val="0016390D"/>
    <w:rsid w:val="00171775"/>
    <w:rsid w:val="00175242"/>
    <w:rsid w:val="001810C0"/>
    <w:rsid w:val="00185D87"/>
    <w:rsid w:val="0018770C"/>
    <w:rsid w:val="001A3267"/>
    <w:rsid w:val="001A409C"/>
    <w:rsid w:val="001C5B59"/>
    <w:rsid w:val="001C7914"/>
    <w:rsid w:val="001E7DFB"/>
    <w:rsid w:val="001F421F"/>
    <w:rsid w:val="002019B5"/>
    <w:rsid w:val="00202C1C"/>
    <w:rsid w:val="00210DBE"/>
    <w:rsid w:val="0022255F"/>
    <w:rsid w:val="00222CBA"/>
    <w:rsid w:val="0022712D"/>
    <w:rsid w:val="00235AC2"/>
    <w:rsid w:val="00242664"/>
    <w:rsid w:val="002455DE"/>
    <w:rsid w:val="002573DA"/>
    <w:rsid w:val="002611C0"/>
    <w:rsid w:val="00264EBC"/>
    <w:rsid w:val="00272D77"/>
    <w:rsid w:val="00274D37"/>
    <w:rsid w:val="00277E51"/>
    <w:rsid w:val="00285745"/>
    <w:rsid w:val="002954E2"/>
    <w:rsid w:val="002A57C6"/>
    <w:rsid w:val="002B0173"/>
    <w:rsid w:val="002B7887"/>
    <w:rsid w:val="002E1FF4"/>
    <w:rsid w:val="003025CE"/>
    <w:rsid w:val="00306126"/>
    <w:rsid w:val="0030727F"/>
    <w:rsid w:val="0031295C"/>
    <w:rsid w:val="00314DFB"/>
    <w:rsid w:val="00317B9D"/>
    <w:rsid w:val="003205F8"/>
    <w:rsid w:val="00322ADF"/>
    <w:rsid w:val="00322D36"/>
    <w:rsid w:val="0032661F"/>
    <w:rsid w:val="00326A6B"/>
    <w:rsid w:val="00330EF3"/>
    <w:rsid w:val="003367D4"/>
    <w:rsid w:val="00342006"/>
    <w:rsid w:val="00345224"/>
    <w:rsid w:val="00361AF1"/>
    <w:rsid w:val="0036744D"/>
    <w:rsid w:val="00380AE5"/>
    <w:rsid w:val="00380CE0"/>
    <w:rsid w:val="00383229"/>
    <w:rsid w:val="003A183C"/>
    <w:rsid w:val="003A4088"/>
    <w:rsid w:val="003A48EC"/>
    <w:rsid w:val="003A57DC"/>
    <w:rsid w:val="003B40EB"/>
    <w:rsid w:val="003C1863"/>
    <w:rsid w:val="003C4178"/>
    <w:rsid w:val="003C63E4"/>
    <w:rsid w:val="003D068B"/>
    <w:rsid w:val="003E250F"/>
    <w:rsid w:val="003E6900"/>
    <w:rsid w:val="003F2560"/>
    <w:rsid w:val="004005A3"/>
    <w:rsid w:val="00401E61"/>
    <w:rsid w:val="00406F8A"/>
    <w:rsid w:val="0041676B"/>
    <w:rsid w:val="00416C18"/>
    <w:rsid w:val="0042064C"/>
    <w:rsid w:val="00422B41"/>
    <w:rsid w:val="00426844"/>
    <w:rsid w:val="00430347"/>
    <w:rsid w:val="00441AD4"/>
    <w:rsid w:val="00442133"/>
    <w:rsid w:val="00443835"/>
    <w:rsid w:val="00446460"/>
    <w:rsid w:val="00452EFC"/>
    <w:rsid w:val="00461243"/>
    <w:rsid w:val="00471E85"/>
    <w:rsid w:val="00490E72"/>
    <w:rsid w:val="00490F48"/>
    <w:rsid w:val="00493606"/>
    <w:rsid w:val="0049471B"/>
    <w:rsid w:val="004B0AA9"/>
    <w:rsid w:val="004B5FB9"/>
    <w:rsid w:val="004B694F"/>
    <w:rsid w:val="004C14E8"/>
    <w:rsid w:val="004D33E9"/>
    <w:rsid w:val="004E03D2"/>
    <w:rsid w:val="004E5232"/>
    <w:rsid w:val="004F0E49"/>
    <w:rsid w:val="005029C3"/>
    <w:rsid w:val="0050565C"/>
    <w:rsid w:val="00505767"/>
    <w:rsid w:val="00511676"/>
    <w:rsid w:val="005167D8"/>
    <w:rsid w:val="00525D76"/>
    <w:rsid w:val="0054019E"/>
    <w:rsid w:val="00544411"/>
    <w:rsid w:val="00547CBF"/>
    <w:rsid w:val="0055282A"/>
    <w:rsid w:val="00553154"/>
    <w:rsid w:val="00563FD7"/>
    <w:rsid w:val="00573AA1"/>
    <w:rsid w:val="005809CB"/>
    <w:rsid w:val="005824C1"/>
    <w:rsid w:val="005833A2"/>
    <w:rsid w:val="005909F5"/>
    <w:rsid w:val="00593C93"/>
    <w:rsid w:val="005A32F5"/>
    <w:rsid w:val="005A39B0"/>
    <w:rsid w:val="005A41D2"/>
    <w:rsid w:val="005A4E58"/>
    <w:rsid w:val="005C32DA"/>
    <w:rsid w:val="005C7319"/>
    <w:rsid w:val="005F4E7A"/>
    <w:rsid w:val="00600076"/>
    <w:rsid w:val="006102E8"/>
    <w:rsid w:val="006104F1"/>
    <w:rsid w:val="00610A47"/>
    <w:rsid w:val="006223D0"/>
    <w:rsid w:val="006315BF"/>
    <w:rsid w:val="00647720"/>
    <w:rsid w:val="00660432"/>
    <w:rsid w:val="006721CD"/>
    <w:rsid w:val="006823FB"/>
    <w:rsid w:val="00690CC0"/>
    <w:rsid w:val="0069390B"/>
    <w:rsid w:val="00695642"/>
    <w:rsid w:val="006A389D"/>
    <w:rsid w:val="006A5B09"/>
    <w:rsid w:val="006C0D44"/>
    <w:rsid w:val="006C5B8E"/>
    <w:rsid w:val="006E5FE2"/>
    <w:rsid w:val="006E69A2"/>
    <w:rsid w:val="006E724E"/>
    <w:rsid w:val="006F2D58"/>
    <w:rsid w:val="007001A7"/>
    <w:rsid w:val="00707326"/>
    <w:rsid w:val="0071769A"/>
    <w:rsid w:val="00720081"/>
    <w:rsid w:val="0072588D"/>
    <w:rsid w:val="007266F4"/>
    <w:rsid w:val="0073205D"/>
    <w:rsid w:val="007469F5"/>
    <w:rsid w:val="00760642"/>
    <w:rsid w:val="00762590"/>
    <w:rsid w:val="00763184"/>
    <w:rsid w:val="00765E5D"/>
    <w:rsid w:val="007709D6"/>
    <w:rsid w:val="007758A9"/>
    <w:rsid w:val="00781603"/>
    <w:rsid w:val="0078782C"/>
    <w:rsid w:val="00790D14"/>
    <w:rsid w:val="007A20BB"/>
    <w:rsid w:val="007A66E4"/>
    <w:rsid w:val="007C51C0"/>
    <w:rsid w:val="007D3632"/>
    <w:rsid w:val="007D63A7"/>
    <w:rsid w:val="007E06E9"/>
    <w:rsid w:val="007E368E"/>
    <w:rsid w:val="007F5C63"/>
    <w:rsid w:val="00802D00"/>
    <w:rsid w:val="00803962"/>
    <w:rsid w:val="00820DEA"/>
    <w:rsid w:val="008223DC"/>
    <w:rsid w:val="00831307"/>
    <w:rsid w:val="00833113"/>
    <w:rsid w:val="008509A1"/>
    <w:rsid w:val="00851771"/>
    <w:rsid w:val="00857B27"/>
    <w:rsid w:val="00863C99"/>
    <w:rsid w:val="008677A4"/>
    <w:rsid w:val="00873AF9"/>
    <w:rsid w:val="0087475C"/>
    <w:rsid w:val="0087493D"/>
    <w:rsid w:val="0087583F"/>
    <w:rsid w:val="00876ACE"/>
    <w:rsid w:val="008831A9"/>
    <w:rsid w:val="00893453"/>
    <w:rsid w:val="008A6B3C"/>
    <w:rsid w:val="008B1ED2"/>
    <w:rsid w:val="008B285F"/>
    <w:rsid w:val="008B5228"/>
    <w:rsid w:val="008C243C"/>
    <w:rsid w:val="008D1444"/>
    <w:rsid w:val="008E0F8D"/>
    <w:rsid w:val="008E69AB"/>
    <w:rsid w:val="009025B5"/>
    <w:rsid w:val="00902CCF"/>
    <w:rsid w:val="00917672"/>
    <w:rsid w:val="009210E3"/>
    <w:rsid w:val="00931311"/>
    <w:rsid w:val="00931E27"/>
    <w:rsid w:val="00947A1C"/>
    <w:rsid w:val="00951409"/>
    <w:rsid w:val="009553C0"/>
    <w:rsid w:val="00962A1A"/>
    <w:rsid w:val="00962D34"/>
    <w:rsid w:val="00980118"/>
    <w:rsid w:val="00986BC4"/>
    <w:rsid w:val="00994171"/>
    <w:rsid w:val="009971CD"/>
    <w:rsid w:val="0099766F"/>
    <w:rsid w:val="009A2CE4"/>
    <w:rsid w:val="009A71BA"/>
    <w:rsid w:val="009B25FF"/>
    <w:rsid w:val="009B5AAF"/>
    <w:rsid w:val="009B71F2"/>
    <w:rsid w:val="009E164F"/>
    <w:rsid w:val="009E477F"/>
    <w:rsid w:val="009F17D2"/>
    <w:rsid w:val="009F5BA3"/>
    <w:rsid w:val="00A01193"/>
    <w:rsid w:val="00A02774"/>
    <w:rsid w:val="00A17E06"/>
    <w:rsid w:val="00A20609"/>
    <w:rsid w:val="00A2085A"/>
    <w:rsid w:val="00A2458F"/>
    <w:rsid w:val="00A253DB"/>
    <w:rsid w:val="00A26CA9"/>
    <w:rsid w:val="00A31ADE"/>
    <w:rsid w:val="00A31E89"/>
    <w:rsid w:val="00A36129"/>
    <w:rsid w:val="00A36252"/>
    <w:rsid w:val="00A36C47"/>
    <w:rsid w:val="00A44269"/>
    <w:rsid w:val="00A442FE"/>
    <w:rsid w:val="00A56BFC"/>
    <w:rsid w:val="00A61389"/>
    <w:rsid w:val="00A634EA"/>
    <w:rsid w:val="00A67463"/>
    <w:rsid w:val="00A7124E"/>
    <w:rsid w:val="00A71D0D"/>
    <w:rsid w:val="00A7781C"/>
    <w:rsid w:val="00A81874"/>
    <w:rsid w:val="00A83FFB"/>
    <w:rsid w:val="00A84AEC"/>
    <w:rsid w:val="00A85D62"/>
    <w:rsid w:val="00A924DD"/>
    <w:rsid w:val="00A92EDE"/>
    <w:rsid w:val="00AA2B3E"/>
    <w:rsid w:val="00AB41C2"/>
    <w:rsid w:val="00AB65E3"/>
    <w:rsid w:val="00AE3875"/>
    <w:rsid w:val="00AE4759"/>
    <w:rsid w:val="00AE5B46"/>
    <w:rsid w:val="00AF13EF"/>
    <w:rsid w:val="00AF2F41"/>
    <w:rsid w:val="00B0100F"/>
    <w:rsid w:val="00B04209"/>
    <w:rsid w:val="00B0564B"/>
    <w:rsid w:val="00B20948"/>
    <w:rsid w:val="00B24ED0"/>
    <w:rsid w:val="00B255FB"/>
    <w:rsid w:val="00B3605F"/>
    <w:rsid w:val="00B373C9"/>
    <w:rsid w:val="00B409A3"/>
    <w:rsid w:val="00B41A99"/>
    <w:rsid w:val="00B41C70"/>
    <w:rsid w:val="00B456D8"/>
    <w:rsid w:val="00B50243"/>
    <w:rsid w:val="00B539AF"/>
    <w:rsid w:val="00B54A13"/>
    <w:rsid w:val="00B6064C"/>
    <w:rsid w:val="00B70441"/>
    <w:rsid w:val="00B94824"/>
    <w:rsid w:val="00BA3A4B"/>
    <w:rsid w:val="00BA7D6D"/>
    <w:rsid w:val="00BC531B"/>
    <w:rsid w:val="00BF2BA8"/>
    <w:rsid w:val="00BF57C8"/>
    <w:rsid w:val="00BF6DFE"/>
    <w:rsid w:val="00C0031C"/>
    <w:rsid w:val="00C03018"/>
    <w:rsid w:val="00C076B0"/>
    <w:rsid w:val="00C270A8"/>
    <w:rsid w:val="00C347CC"/>
    <w:rsid w:val="00C355A0"/>
    <w:rsid w:val="00C36D3D"/>
    <w:rsid w:val="00C507B6"/>
    <w:rsid w:val="00C55827"/>
    <w:rsid w:val="00C57990"/>
    <w:rsid w:val="00C70A25"/>
    <w:rsid w:val="00C769CE"/>
    <w:rsid w:val="00C77809"/>
    <w:rsid w:val="00C77B5D"/>
    <w:rsid w:val="00C93F7F"/>
    <w:rsid w:val="00CA245C"/>
    <w:rsid w:val="00CB2F68"/>
    <w:rsid w:val="00CC188B"/>
    <w:rsid w:val="00CC549B"/>
    <w:rsid w:val="00CD3088"/>
    <w:rsid w:val="00CD6FCB"/>
    <w:rsid w:val="00CE7638"/>
    <w:rsid w:val="00D00CEA"/>
    <w:rsid w:val="00D00EF8"/>
    <w:rsid w:val="00D027E3"/>
    <w:rsid w:val="00D10B6D"/>
    <w:rsid w:val="00D1459E"/>
    <w:rsid w:val="00D31357"/>
    <w:rsid w:val="00D31FBC"/>
    <w:rsid w:val="00D3476F"/>
    <w:rsid w:val="00D36032"/>
    <w:rsid w:val="00D472E1"/>
    <w:rsid w:val="00D5008D"/>
    <w:rsid w:val="00D5439C"/>
    <w:rsid w:val="00D54A27"/>
    <w:rsid w:val="00D67033"/>
    <w:rsid w:val="00D7008C"/>
    <w:rsid w:val="00D741D4"/>
    <w:rsid w:val="00D80772"/>
    <w:rsid w:val="00D83570"/>
    <w:rsid w:val="00D85994"/>
    <w:rsid w:val="00D859C5"/>
    <w:rsid w:val="00D86443"/>
    <w:rsid w:val="00D87223"/>
    <w:rsid w:val="00D905A6"/>
    <w:rsid w:val="00D905D7"/>
    <w:rsid w:val="00D924C1"/>
    <w:rsid w:val="00D95907"/>
    <w:rsid w:val="00D97C79"/>
    <w:rsid w:val="00DA0F77"/>
    <w:rsid w:val="00DA39AE"/>
    <w:rsid w:val="00DA6DBF"/>
    <w:rsid w:val="00DB59CB"/>
    <w:rsid w:val="00DC0022"/>
    <w:rsid w:val="00DC2151"/>
    <w:rsid w:val="00DC620A"/>
    <w:rsid w:val="00DD2EE9"/>
    <w:rsid w:val="00DD5550"/>
    <w:rsid w:val="00DE0627"/>
    <w:rsid w:val="00DE1029"/>
    <w:rsid w:val="00DE5135"/>
    <w:rsid w:val="00DE6CD5"/>
    <w:rsid w:val="00DF5682"/>
    <w:rsid w:val="00E11B01"/>
    <w:rsid w:val="00E11DF1"/>
    <w:rsid w:val="00E16A7A"/>
    <w:rsid w:val="00E215C7"/>
    <w:rsid w:val="00E2634E"/>
    <w:rsid w:val="00E361F4"/>
    <w:rsid w:val="00E46B4B"/>
    <w:rsid w:val="00E542B2"/>
    <w:rsid w:val="00E73383"/>
    <w:rsid w:val="00E77FC9"/>
    <w:rsid w:val="00E8085E"/>
    <w:rsid w:val="00E935D9"/>
    <w:rsid w:val="00E957CF"/>
    <w:rsid w:val="00E97501"/>
    <w:rsid w:val="00EA038D"/>
    <w:rsid w:val="00EA256A"/>
    <w:rsid w:val="00ED37A4"/>
    <w:rsid w:val="00EE29BC"/>
    <w:rsid w:val="00EE34A0"/>
    <w:rsid w:val="00EF1ABE"/>
    <w:rsid w:val="00EF59F4"/>
    <w:rsid w:val="00EF5C8A"/>
    <w:rsid w:val="00EF60CE"/>
    <w:rsid w:val="00EF71D7"/>
    <w:rsid w:val="00F1009E"/>
    <w:rsid w:val="00F11070"/>
    <w:rsid w:val="00F12B0C"/>
    <w:rsid w:val="00F12E72"/>
    <w:rsid w:val="00F16CAC"/>
    <w:rsid w:val="00F31CE2"/>
    <w:rsid w:val="00F35314"/>
    <w:rsid w:val="00F47D0C"/>
    <w:rsid w:val="00F54522"/>
    <w:rsid w:val="00F54A1C"/>
    <w:rsid w:val="00F559A8"/>
    <w:rsid w:val="00F64523"/>
    <w:rsid w:val="00F70E23"/>
    <w:rsid w:val="00F777AA"/>
    <w:rsid w:val="00F83E3D"/>
    <w:rsid w:val="00F94479"/>
    <w:rsid w:val="00F968E5"/>
    <w:rsid w:val="00FA0405"/>
    <w:rsid w:val="00FA0888"/>
    <w:rsid w:val="00FA2E2D"/>
    <w:rsid w:val="00FA60BE"/>
    <w:rsid w:val="00FB3576"/>
    <w:rsid w:val="00FB482C"/>
    <w:rsid w:val="00FC0F03"/>
    <w:rsid w:val="00FC178F"/>
    <w:rsid w:val="00FC1AF5"/>
    <w:rsid w:val="00FD5D65"/>
    <w:rsid w:val="00FE3236"/>
    <w:rsid w:val="00FF183C"/>
    <w:rsid w:val="00FF21D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9B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9B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5</cp:revision>
  <cp:lastPrinted>2018-03-15T06:13:00Z</cp:lastPrinted>
  <dcterms:created xsi:type="dcterms:W3CDTF">2016-09-16T09:39:00Z</dcterms:created>
  <dcterms:modified xsi:type="dcterms:W3CDTF">2018-03-15T06:13:00Z</dcterms:modified>
</cp:coreProperties>
</file>