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№16 «Ёлочка»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/А.В. Пронина/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25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E43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413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E43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36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МБДОУ «Детский сад №16 «Ёлочка» г. Кудымкара</w:t>
      </w:r>
    </w:p>
    <w:p w:rsid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семейного неблагополучия, детской 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безнадзорности и жестокого обращения с детьми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41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41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D1" w:rsidRDefault="00E43ED1" w:rsidP="00735FC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3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и сопровождение детей из социально неблагополучных семей, профилактика детской безнадзорности и жестокого обращения с детьми.</w:t>
      </w:r>
    </w:p>
    <w:p w:rsidR="00735FC9" w:rsidRDefault="00735FC9" w:rsidP="00735FC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социальной среды для воспитанников в условия х ДОУ;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информированности родителей, педагогов по вопросам профилактики детской безнадзорности и правонарушений несовершеннолетними;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несовершеннолетних;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психолого-педагогической, правовой поддержки воспитанников и их родителей;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индивидуального подхода к воспитанникам и оказание помощи в охране их психофизического и нравственного здоровья;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организованного досуга и отдыха детей дошкольного возраста в условиях ДОУ;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родителей к совместной деятельности (праздники, конкурсы и пр.)</w:t>
      </w:r>
    </w:p>
    <w:p w:rsidR="00735FC9" w:rsidRPr="00735FC9" w:rsidRDefault="00735FC9" w:rsidP="00735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735FC9" w:rsidTr="00735FC9">
        <w:trPr>
          <w:trHeight w:val="366"/>
        </w:trPr>
        <w:tc>
          <w:tcPr>
            <w:tcW w:w="817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3464" w:rsidTr="003065AD">
        <w:tc>
          <w:tcPr>
            <w:tcW w:w="9571" w:type="dxa"/>
            <w:gridSpan w:val="4"/>
          </w:tcPr>
          <w:p w:rsidR="00E83464" w:rsidRDefault="00E83464" w:rsidP="00E8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  <w:p w:rsidR="00E83464" w:rsidRPr="00E83464" w:rsidRDefault="00E83464" w:rsidP="00E8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C9" w:rsidTr="00735FC9">
        <w:tc>
          <w:tcPr>
            <w:tcW w:w="817" w:type="dxa"/>
          </w:tcPr>
          <w:p w:rsidR="00735FC9" w:rsidRPr="00E83464" w:rsidRDefault="003450F0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5FC9" w:rsidRPr="00E83464" w:rsidRDefault="003450F0" w:rsidP="0041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составе Совета профилактики  ДОУ на 201</w:t>
            </w:r>
            <w:r w:rsidR="00413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136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67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3450F0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5FC9" w:rsidRPr="00E83464" w:rsidRDefault="003450F0" w:rsidP="0041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комплексного плана работы Совета профилактики ДОУ на 201</w:t>
            </w:r>
            <w:r w:rsidR="00413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136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C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7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3450F0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семьях воспитанников ДОУ. Оформление социальных паспортов групп.</w:t>
            </w:r>
          </w:p>
        </w:tc>
        <w:tc>
          <w:tcPr>
            <w:tcW w:w="1967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35FC9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50F0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735FC9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5FC9" w:rsidRPr="00E83464" w:rsidRDefault="007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35FC9" w:rsidRPr="00E83464" w:rsidRDefault="007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5FC9" w:rsidRPr="00E83464" w:rsidRDefault="007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A0" w:rsidTr="00292409">
        <w:tc>
          <w:tcPr>
            <w:tcW w:w="9571" w:type="dxa"/>
            <w:gridSpan w:val="4"/>
          </w:tcPr>
          <w:p w:rsidR="00AE49A0" w:rsidRDefault="00AE49A0" w:rsidP="00A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AE49A0" w:rsidRPr="00AE49A0" w:rsidRDefault="00E4392F" w:rsidP="00A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E4392F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5FC9" w:rsidRPr="00E83464" w:rsidRDefault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МБДОУ №16</w:t>
            </w:r>
          </w:p>
        </w:tc>
        <w:tc>
          <w:tcPr>
            <w:tcW w:w="1967" w:type="dxa"/>
          </w:tcPr>
          <w:p w:rsidR="00735FC9" w:rsidRDefault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4392F" w:rsidRPr="00E83464" w:rsidRDefault="00E4392F" w:rsidP="0041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(последний четверг месяца и </w:t>
            </w:r>
            <w:r w:rsidR="00413669">
              <w:rPr>
                <w:rFonts w:ascii="Times New Roman" w:hAnsi="Times New Roman" w:cs="Times New Roman"/>
                <w:sz w:val="24"/>
                <w:szCs w:val="24"/>
              </w:rPr>
              <w:t>внепланово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4392F" w:rsidRDefault="00E4392F" w:rsidP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35FC9" w:rsidRPr="00E83464" w:rsidRDefault="00E4392F" w:rsidP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7C4F87" w:rsidTr="00735FC9">
        <w:tc>
          <w:tcPr>
            <w:tcW w:w="817" w:type="dxa"/>
          </w:tcPr>
          <w:p w:rsidR="007C4F87" w:rsidRDefault="007C4F87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4F87" w:rsidRDefault="007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индивидуальной коррекционной работы (ИПК)</w:t>
            </w:r>
          </w:p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C4F87" w:rsidRDefault="007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C4F87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3669" w:rsidRDefault="0041366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3669" w:rsidRDefault="0041366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46CF" w:rsidTr="00735FC9">
        <w:tc>
          <w:tcPr>
            <w:tcW w:w="817" w:type="dxa"/>
          </w:tcPr>
          <w:p w:rsidR="00A846CF" w:rsidRDefault="00A846CF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 по установлению взаимоотношений в семье «Тип семьи»</w:t>
            </w:r>
          </w:p>
        </w:tc>
        <w:tc>
          <w:tcPr>
            <w:tcW w:w="1967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D35A8" w:rsidTr="004D35A8">
        <w:trPr>
          <w:trHeight w:val="1149"/>
        </w:trPr>
        <w:tc>
          <w:tcPr>
            <w:tcW w:w="817" w:type="dxa"/>
            <w:vMerge w:val="restart"/>
          </w:tcPr>
          <w:p w:rsidR="004D35A8" w:rsidRDefault="004D35A8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D35A8" w:rsidRDefault="004D35A8" w:rsidP="003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педагогов по вопросам выстраивания доверительного взаимоотношения с семьями воспитанников:</w:t>
            </w:r>
          </w:p>
        </w:tc>
        <w:tc>
          <w:tcPr>
            <w:tcW w:w="1967" w:type="dxa"/>
          </w:tcPr>
          <w:p w:rsidR="004D35A8" w:rsidRDefault="004D35A8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D35A8" w:rsidTr="004D35A8">
        <w:trPr>
          <w:trHeight w:val="1103"/>
        </w:trPr>
        <w:tc>
          <w:tcPr>
            <w:tcW w:w="817" w:type="dxa"/>
            <w:vMerge/>
          </w:tcPr>
          <w:p w:rsidR="004D35A8" w:rsidRDefault="004D35A8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35A8" w:rsidRDefault="004D35A8" w:rsidP="00594D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просвещение родителей как условие профилактики семейного неблагополучия»</w:t>
            </w:r>
          </w:p>
          <w:p w:rsidR="004D35A8" w:rsidRDefault="004D35A8" w:rsidP="004D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D35A8" w:rsidRDefault="004D35A8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D35A8" w:rsidRDefault="004D35A8" w:rsidP="004D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8" w:rsidTr="00735FC9">
        <w:trPr>
          <w:trHeight w:val="279"/>
        </w:trPr>
        <w:tc>
          <w:tcPr>
            <w:tcW w:w="817" w:type="dxa"/>
            <w:vMerge/>
          </w:tcPr>
          <w:p w:rsidR="004D35A8" w:rsidRDefault="004D35A8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35A8" w:rsidRPr="00904B32" w:rsidRDefault="004D35A8" w:rsidP="004D35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105"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="00452105"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на ребенка»</w:t>
            </w:r>
          </w:p>
          <w:p w:rsidR="00904B32" w:rsidRPr="004D35A8" w:rsidRDefault="00904B32" w:rsidP="00904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D35A8" w:rsidRDefault="00904B32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52105" w:rsidRDefault="00452105" w:rsidP="0045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4B32" w:rsidTr="00735FC9">
        <w:trPr>
          <w:trHeight w:val="279"/>
        </w:trPr>
        <w:tc>
          <w:tcPr>
            <w:tcW w:w="817" w:type="dxa"/>
          </w:tcPr>
          <w:p w:rsidR="00904B32" w:rsidRDefault="00904B32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B32" w:rsidRDefault="00904B32" w:rsidP="004D35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 в семье»</w:t>
            </w:r>
          </w:p>
        </w:tc>
        <w:tc>
          <w:tcPr>
            <w:tcW w:w="1967" w:type="dxa"/>
          </w:tcPr>
          <w:p w:rsidR="00904B32" w:rsidRDefault="00904B32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04B32" w:rsidRDefault="00904B32" w:rsidP="0090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04B32" w:rsidRDefault="00904B32" w:rsidP="004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взаимоотношениями родителей с детьми, способами их общения</w:t>
            </w:r>
          </w:p>
        </w:tc>
        <w:tc>
          <w:tcPr>
            <w:tcW w:w="1967" w:type="dxa"/>
          </w:tcPr>
          <w:p w:rsidR="00A846CF" w:rsidRP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педагогического общения с родителями</w:t>
            </w:r>
          </w:p>
          <w:p w:rsidR="004D35A8" w:rsidRPr="000C5DB0" w:rsidRDefault="004D35A8" w:rsidP="000C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06243" w:rsidRDefault="000C5DB0" w:rsidP="004D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жизни воспитанников</w:t>
            </w:r>
          </w:p>
        </w:tc>
        <w:tc>
          <w:tcPr>
            <w:tcW w:w="1967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CF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ИПК</w:t>
            </w:r>
            <w:r w:rsidRPr="00A84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ежедневной посещаемостью детей (длительное отсутствие без уважительной причины)</w:t>
            </w:r>
          </w:p>
          <w:p w:rsidR="00A80A12" w:rsidRDefault="00A80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46CF" w:rsidRP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846CF" w:rsidRDefault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ПМПк МБДОУ №16</w:t>
            </w:r>
          </w:p>
        </w:tc>
        <w:tc>
          <w:tcPr>
            <w:tcW w:w="1967" w:type="dxa"/>
          </w:tcPr>
          <w:p w:rsidR="00A846CF" w:rsidRDefault="00206243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206243" w:rsidRDefault="00206243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846CF" w:rsidRDefault="00206243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0017F" w:rsidTr="001853BF">
        <w:tc>
          <w:tcPr>
            <w:tcW w:w="9571" w:type="dxa"/>
            <w:gridSpan w:val="4"/>
          </w:tcPr>
          <w:p w:rsidR="0040017F" w:rsidRDefault="0040017F" w:rsidP="004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0017F" w:rsidRPr="0040017F" w:rsidRDefault="0040017F" w:rsidP="004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17F" w:rsidTr="00735FC9">
        <w:tc>
          <w:tcPr>
            <w:tcW w:w="817" w:type="dxa"/>
          </w:tcPr>
          <w:p w:rsidR="0040017F" w:rsidRDefault="0040017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17F" w:rsidRDefault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с целью составления банка данных о семьях детей: социологические исследования по определению микроклимата в семье</w:t>
            </w:r>
          </w:p>
        </w:tc>
        <w:tc>
          <w:tcPr>
            <w:tcW w:w="1967" w:type="dxa"/>
          </w:tcPr>
          <w:p w:rsidR="0040017F" w:rsidRDefault="0040017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17F" w:rsidRDefault="0040017F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7F" w:rsidTr="00735FC9">
        <w:tc>
          <w:tcPr>
            <w:tcW w:w="817" w:type="dxa"/>
          </w:tcPr>
          <w:p w:rsidR="0040017F" w:rsidRDefault="0040017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17F" w:rsidRDefault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консультирование родителей семей групп риска, СОП</w:t>
            </w:r>
          </w:p>
        </w:tc>
        <w:tc>
          <w:tcPr>
            <w:tcW w:w="1967" w:type="dxa"/>
          </w:tcPr>
          <w:p w:rsidR="0040017F" w:rsidRDefault="0040017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ИПК</w:t>
            </w:r>
          </w:p>
        </w:tc>
        <w:tc>
          <w:tcPr>
            <w:tcW w:w="2393" w:type="dxa"/>
          </w:tcPr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17F" w:rsidRDefault="0040017F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7F" w:rsidTr="00735FC9">
        <w:tc>
          <w:tcPr>
            <w:tcW w:w="817" w:type="dxa"/>
          </w:tcPr>
          <w:p w:rsidR="0040017F" w:rsidRDefault="0040017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E04F7" w:rsidRDefault="001E04F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жить с детьми!», «Какой вы родитель?», «Защита прав детей в семьях воспитанников»</w:t>
            </w:r>
          </w:p>
        </w:tc>
        <w:tc>
          <w:tcPr>
            <w:tcW w:w="1967" w:type="dxa"/>
          </w:tcPr>
          <w:p w:rsidR="0040017F" w:rsidRDefault="001E04F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E04F7" w:rsidRDefault="001E04F7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F7" w:rsidTr="00735FC9">
        <w:tc>
          <w:tcPr>
            <w:tcW w:w="817" w:type="dxa"/>
          </w:tcPr>
          <w:p w:rsidR="001E04F7" w:rsidRDefault="001E04F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04F7" w:rsidRDefault="001E04F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«Конвенция ООН о правах ребенка», «Защита прав и достоинств маленького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гражданина» и др.</w:t>
            </w:r>
          </w:p>
        </w:tc>
        <w:tc>
          <w:tcPr>
            <w:tcW w:w="1967" w:type="dxa"/>
          </w:tcPr>
          <w:p w:rsidR="001E04F7" w:rsidRDefault="001E04F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1E04F7" w:rsidRDefault="001E04F7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E04F7" w:rsidRDefault="001E04F7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F7" w:rsidTr="00735FC9">
        <w:tc>
          <w:tcPr>
            <w:tcW w:w="817" w:type="dxa"/>
          </w:tcPr>
          <w:p w:rsidR="001E04F7" w:rsidRDefault="001E04F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1E04F7" w:rsidRDefault="001E04F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</w:t>
            </w:r>
            <w:r w:rsidR="00004209">
              <w:rPr>
                <w:rFonts w:ascii="Times New Roman" w:hAnsi="Times New Roman" w:cs="Times New Roman"/>
                <w:sz w:val="24"/>
                <w:szCs w:val="24"/>
              </w:rPr>
              <w:t>ых буклетов</w:t>
            </w:r>
          </w:p>
        </w:tc>
        <w:tc>
          <w:tcPr>
            <w:tcW w:w="1967" w:type="dxa"/>
          </w:tcPr>
          <w:p w:rsidR="001E04F7" w:rsidRDefault="0000420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E04F7" w:rsidRDefault="00004209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4209" w:rsidTr="00735FC9">
        <w:tc>
          <w:tcPr>
            <w:tcW w:w="817" w:type="dxa"/>
          </w:tcPr>
          <w:p w:rsidR="00004209" w:rsidRDefault="00004209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04209" w:rsidRDefault="00004209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клуба для родителей «Здоровая семейка»</w:t>
            </w:r>
          </w:p>
        </w:tc>
        <w:tc>
          <w:tcPr>
            <w:tcW w:w="1967" w:type="dxa"/>
          </w:tcPr>
          <w:p w:rsidR="00004209" w:rsidRDefault="0000420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4209" w:rsidRDefault="00004209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4209" w:rsidTr="00735FC9">
        <w:tc>
          <w:tcPr>
            <w:tcW w:w="817" w:type="dxa"/>
          </w:tcPr>
          <w:p w:rsidR="00004209" w:rsidRDefault="00004209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04209" w:rsidRDefault="00004209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«Наши добрые дела»</w:t>
            </w:r>
          </w:p>
        </w:tc>
        <w:tc>
          <w:tcPr>
            <w:tcW w:w="1967" w:type="dxa"/>
          </w:tcPr>
          <w:p w:rsidR="00004209" w:rsidRDefault="0000420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04209" w:rsidRDefault="00004209" w:rsidP="000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04209" w:rsidRDefault="00004209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«О правах ребенка»</w:t>
            </w:r>
          </w:p>
        </w:tc>
        <w:tc>
          <w:tcPr>
            <w:tcW w:w="1967" w:type="dxa"/>
          </w:tcPr>
          <w:p w:rsidR="00E34C77" w:rsidRDefault="00E34C7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34C77" w:rsidRDefault="00E34C77" w:rsidP="000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34C77" w:rsidTr="0060185A">
        <w:tc>
          <w:tcPr>
            <w:tcW w:w="9571" w:type="dxa"/>
            <w:gridSpan w:val="4"/>
          </w:tcPr>
          <w:p w:rsidR="00E34C77" w:rsidRDefault="00E34C77" w:rsidP="00E3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E34C77" w:rsidRPr="00E34C77" w:rsidRDefault="00E34C77" w:rsidP="00E3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967" w:type="dxa"/>
          </w:tcPr>
          <w:p w:rsidR="00E34C77" w:rsidRDefault="00E34C7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179F6">
              <w:rPr>
                <w:rFonts w:ascii="Times New Roman" w:hAnsi="Times New Roman" w:cs="Times New Roman"/>
                <w:sz w:val="24"/>
                <w:szCs w:val="24"/>
              </w:rPr>
              <w:t xml:space="preserve"> / май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 по правовому воспитанию</w:t>
            </w:r>
          </w:p>
        </w:tc>
        <w:tc>
          <w:tcPr>
            <w:tcW w:w="1967" w:type="dxa"/>
          </w:tcPr>
          <w:p w:rsidR="00E34C77" w:rsidRDefault="00E34C7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перспективному плану работы)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здоровья. Совместные мероприятия с детьми и родителями.</w:t>
            </w:r>
          </w:p>
        </w:tc>
        <w:tc>
          <w:tcPr>
            <w:tcW w:w="1967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квартал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967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ДОУ</w:t>
            </w:r>
          </w:p>
        </w:tc>
        <w:tc>
          <w:tcPr>
            <w:tcW w:w="1967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годовому плану работы ДОУ)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«Семь – Я»</w:t>
            </w:r>
          </w:p>
        </w:tc>
        <w:tc>
          <w:tcPr>
            <w:tcW w:w="1967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 «Семейное счастье»</w:t>
            </w:r>
          </w:p>
        </w:tc>
        <w:tc>
          <w:tcPr>
            <w:tcW w:w="1967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179F6" w:rsidTr="00735FC9">
        <w:tc>
          <w:tcPr>
            <w:tcW w:w="817" w:type="dxa"/>
          </w:tcPr>
          <w:p w:rsidR="005179F6" w:rsidRDefault="005179F6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179F6" w:rsidRDefault="005179F6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1967" w:type="dxa"/>
          </w:tcPr>
          <w:p w:rsidR="005179F6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179F6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73AE0" w:rsidRDefault="00413669"/>
    <w:sectPr w:rsidR="0027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EE"/>
    <w:multiLevelType w:val="hybridMultilevel"/>
    <w:tmpl w:val="BF54945A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5A14"/>
    <w:multiLevelType w:val="hybridMultilevel"/>
    <w:tmpl w:val="1F9E3F08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6"/>
    <w:rsid w:val="00004209"/>
    <w:rsid w:val="000C5DB0"/>
    <w:rsid w:val="001E04F7"/>
    <w:rsid w:val="00206243"/>
    <w:rsid w:val="003450F0"/>
    <w:rsid w:val="00364D02"/>
    <w:rsid w:val="0040017F"/>
    <w:rsid w:val="00413669"/>
    <w:rsid w:val="00452105"/>
    <w:rsid w:val="004D35A8"/>
    <w:rsid w:val="005179F6"/>
    <w:rsid w:val="00594D7E"/>
    <w:rsid w:val="00735FC9"/>
    <w:rsid w:val="007C281C"/>
    <w:rsid w:val="007C4F87"/>
    <w:rsid w:val="00904B32"/>
    <w:rsid w:val="00A76155"/>
    <w:rsid w:val="00A80A12"/>
    <w:rsid w:val="00A846CF"/>
    <w:rsid w:val="00AE49A0"/>
    <w:rsid w:val="00C25CE1"/>
    <w:rsid w:val="00E34C77"/>
    <w:rsid w:val="00E4392F"/>
    <w:rsid w:val="00E43ED1"/>
    <w:rsid w:val="00E83464"/>
    <w:rsid w:val="00EA0F09"/>
    <w:rsid w:val="00E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C9"/>
    <w:pPr>
      <w:ind w:left="720"/>
      <w:contextualSpacing/>
    </w:pPr>
  </w:style>
  <w:style w:type="table" w:styleId="a4">
    <w:name w:val="Table Grid"/>
    <w:basedOn w:val="a1"/>
    <w:uiPriority w:val="59"/>
    <w:rsid w:val="0073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C9"/>
    <w:pPr>
      <w:ind w:left="720"/>
      <w:contextualSpacing/>
    </w:pPr>
  </w:style>
  <w:style w:type="table" w:styleId="a4">
    <w:name w:val="Table Grid"/>
    <w:basedOn w:val="a1"/>
    <w:uiPriority w:val="59"/>
    <w:rsid w:val="0073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23</cp:revision>
  <cp:lastPrinted>2020-01-21T09:46:00Z</cp:lastPrinted>
  <dcterms:created xsi:type="dcterms:W3CDTF">2017-09-18T05:36:00Z</dcterms:created>
  <dcterms:modified xsi:type="dcterms:W3CDTF">2020-01-21T09:57:00Z</dcterms:modified>
</cp:coreProperties>
</file>